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0DE6" w14:textId="77777777" w:rsidR="009A57E4" w:rsidRDefault="009A57E4" w:rsidP="001856D2">
      <w:pPr>
        <w:ind w:firstLine="1701"/>
        <w:rPr>
          <w:b/>
          <w:bCs/>
          <w:sz w:val="28"/>
          <w:szCs w:val="28"/>
        </w:rPr>
      </w:pPr>
    </w:p>
    <w:p w14:paraId="28F45C72" w14:textId="039D38D2" w:rsidR="004F4AF7" w:rsidRDefault="008B3446" w:rsidP="009A5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OFFRE D’EMPLOI</w:t>
      </w:r>
    </w:p>
    <w:p w14:paraId="7858D06F" w14:textId="5FC4CAA9" w:rsidR="00165E9A" w:rsidRDefault="00165E9A" w:rsidP="004F4AF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FAB8C" wp14:editId="2A1D4D1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157216" cy="409575"/>
                <wp:effectExtent l="0" t="0" r="24765" b="28575"/>
                <wp:wrapNone/>
                <wp:docPr id="19954499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216" cy="4095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81BF8" w14:textId="36AE9B04" w:rsidR="004F4AF7" w:rsidRPr="00747D44" w:rsidRDefault="004F4AF7" w:rsidP="004F4AF7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747D44">
                              <w:rPr>
                                <w:color w:val="002060"/>
                                <w:sz w:val="36"/>
                                <w:szCs w:val="36"/>
                              </w:rPr>
                              <w:t>A</w:t>
                            </w:r>
                            <w:r w:rsidR="003C4E43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ccompagnant Educatif et Social </w:t>
                            </w:r>
                            <w:r w:rsidR="001856D2">
                              <w:rPr>
                                <w:color w:val="002060"/>
                                <w:sz w:val="36"/>
                                <w:szCs w:val="36"/>
                              </w:rPr>
                              <w:t>en alternance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AB8C" id="Rectangle 3" o:spid="_x0000_s1026" style="position:absolute;left:0;text-align:left;margin-left:0;margin-top:.6pt;width:406.1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7mcQIAADkFAAAOAAAAZHJzL2Uyb0RvYy54bWysVE1v2zAMvQ/YfxB0X20HSbsEdYqgRYcB&#10;RVusHXpWZKkxIIsapcTOfv0o2XGCtthh2MWmRPLx61GXV11j2E6hr8GWvDjLOVNWQlXb15L/fL79&#10;8pUzH4SthAGrSr5Xnl8tP3+6bN1CTWADplLICMT6RetKvgnBLbLMy41qhD8DpywpNWAjAh3xNatQ&#10;tITemGyS5+dZC1g5BKm8p9ubXsmXCV9rJcOD1l4FZkpOuYX0xfRdx2+2vBSLVxRuU8shDfEPWTSi&#10;thR0hLoRQbAt1u+gmloieNDhTEKTgda1VKkGqqbI31TztBFOpVqoOd6NbfL/D1be757cI1IbWucX&#10;nsRYRaexiX/Kj3WpWfuxWaoLTNLlrJhdTIpzziTppvl8djGL3cyO3g59+KagYVEoOdIwUo/E7s6H&#10;3vRgEoNZuK2NSQMxlrUln88mPeQxtSSFvVHRwdgfSrO6omQmCTixRl0bZDtB8xZSKhuKXrURleqv&#10;i1mep8FTqqNHSjwBRmRNiYzYA0Bk5HvsvozBPrqqRLrROf9bYr3z6JEigw2jc1NbwI8ADFU1RO7t&#10;Kf2T1kQxdOuOTKK4hmr/iAyhZ7938ramidwJHx4FEt1pMWiFwwN9tAHqPAwSZxvA3x/dR3tiIWk5&#10;a2l9Su5/bQUqzsx3S/ycF9Np3Ld0mBJT6ICnmvWpxm6ba6CJFfRYOJnEaB/MQdQIzQtt+ipGJZWw&#10;kmKXXAY8HK5Dv9b0Vki1WiUz2jEnwp19cjKCxwZHxj13LwLdQMtAhL6Hw6qJxRt29rbR08JqG0DX&#10;ibrHvg6tp/1MHBrekvgAnJ6T1fHFW/4BAAD//wMAUEsDBBQABgAIAAAAIQA/MA0Y2gAAAAUBAAAP&#10;AAAAZHJzL2Rvd25yZXYueG1sTI/NTsMwEITvSLyDtUjcqNOIlhDiVAiJIxL9Eb269hJHjdfBdtvw&#10;9iwnuO3srGa+bVaTH8QZY+oDKZjPChBIJtieOgW77etdBSJlTVYPgVDBNyZYtddXja5tuNAaz5vc&#10;CQ6hVGsFLuexljIZh16nWRiR2PsM0evMMnbSRn3hcD/IsiiW0uueuMHpEV8cmuPm5BW8vS+OVfH4&#10;cU+9jDu3NvvSfO2Vur2Znp9AZJzy3zH84jM6tMx0CCeySQwK+JHM2xIEm9W85OGgYLl4ANk28j99&#10;+wMAAP//AwBQSwECLQAUAAYACAAAACEAtoM4kv4AAADhAQAAEwAAAAAAAAAAAAAAAAAAAAAAW0Nv&#10;bnRlbnRfVHlwZXNdLnhtbFBLAQItABQABgAIAAAAIQA4/SH/1gAAAJQBAAALAAAAAAAAAAAAAAAA&#10;AC8BAABfcmVscy8ucmVsc1BLAQItABQABgAIAAAAIQB5KH7mcQIAADkFAAAOAAAAAAAAAAAAAAAA&#10;AC4CAABkcnMvZTJvRG9jLnhtbFBLAQItABQABgAIAAAAIQA/MA0Y2gAAAAUBAAAPAAAAAAAAAAAA&#10;AAAAAMsEAABkcnMvZG93bnJldi54bWxQSwUGAAAAAAQABADzAAAA0gUAAAAA&#10;" filled="f" strokecolor="#030e13 [484]">
                <v:textbox>
                  <w:txbxContent>
                    <w:p w14:paraId="3B581BF8" w14:textId="36AE9B04" w:rsidR="004F4AF7" w:rsidRPr="00747D44" w:rsidRDefault="004F4AF7" w:rsidP="004F4AF7">
                      <w:pPr>
                        <w:jc w:val="center"/>
                        <w:rPr>
                          <w:color w:val="002060"/>
                        </w:rPr>
                      </w:pPr>
                      <w:r w:rsidRPr="00747D44">
                        <w:rPr>
                          <w:color w:val="002060"/>
                          <w:sz w:val="36"/>
                          <w:szCs w:val="36"/>
                        </w:rPr>
                        <w:t>A</w:t>
                      </w:r>
                      <w:r w:rsidR="003C4E43">
                        <w:rPr>
                          <w:color w:val="002060"/>
                          <w:sz w:val="36"/>
                          <w:szCs w:val="36"/>
                        </w:rPr>
                        <w:t xml:space="preserve">ccompagnant Educatif et Social </w:t>
                      </w:r>
                      <w:r w:rsidR="001856D2">
                        <w:rPr>
                          <w:color w:val="002060"/>
                          <w:sz w:val="36"/>
                          <w:szCs w:val="36"/>
                        </w:rPr>
                        <w:t>en alternance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6EF777" w14:textId="3AD0C9CC" w:rsidR="0014145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  <w:r>
        <w:rPr>
          <w:rFonts w:asciiTheme="minorHAnsi" w:eastAsiaTheme="majorEastAsia" w:hAnsiTheme="minorHAnsi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C846C" wp14:editId="5183C4CB">
                <wp:simplePos x="0" y="0"/>
                <wp:positionH relativeFrom="margin">
                  <wp:align>center</wp:align>
                </wp:positionH>
                <wp:positionV relativeFrom="paragraph">
                  <wp:posOffset>242392</wp:posOffset>
                </wp:positionV>
                <wp:extent cx="5669280" cy="1811216"/>
                <wp:effectExtent l="0" t="0" r="26670" b="17780"/>
                <wp:wrapNone/>
                <wp:docPr id="9384375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811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D529B" w14:textId="213063F2" w:rsidR="00165E9A" w:rsidRPr="00747D44" w:rsidRDefault="00165E9A" w:rsidP="00165E9A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 w:cs="Arial"/>
                                <w:color w:val="002060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b/>
                                <w:bCs/>
                                <w:color w:val="002060"/>
                              </w:rPr>
                              <w:t>M</w:t>
                            </w:r>
                            <w:r w:rsidRPr="00747D44">
                              <w:rPr>
                                <w:rStyle w:val="lev"/>
                                <w:rFonts w:asciiTheme="minorHAnsi" w:eastAsiaTheme="majorEastAsia" w:hAnsiTheme="minorHAnsi" w:cs="Arial"/>
                                <w:color w:val="002060"/>
                              </w:rPr>
                              <w:t xml:space="preserve">ISSIONS DU POSTE : </w:t>
                            </w:r>
                          </w:p>
                          <w:p w14:paraId="0FA59961" w14:textId="20AE9F5E" w:rsidR="00165E9A" w:rsidRDefault="003C4E43" w:rsidP="003C4E43">
                            <w:pPr>
                              <w:pStyle w:val="NormalWeb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Réaliser des interventions sociales au quotidien visant à accompagner la personne en situation de handicap ou touchée par un manque d’autonomie, quelles qu’en soient l’origine ou la nature.</w:t>
                            </w:r>
                          </w:p>
                          <w:p w14:paraId="2732F9C2" w14:textId="7DF57670" w:rsidR="003C4E43" w:rsidRPr="0014145A" w:rsidRDefault="003C4E43" w:rsidP="003C4E43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 w:cs="Aria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La prise en compte des difficultés liées à l’âge, à la maladie ou au mode de vie ou les conséquences d’une situation sociale de vulnérabilité est impérative pour permettre à la personne d’être actrice dans son projet de vie.</w:t>
                            </w:r>
                          </w:p>
                          <w:p w14:paraId="0C0A1448" w14:textId="70F6B89B" w:rsidR="00165E9A" w:rsidRDefault="00165E9A"/>
                          <w:p w14:paraId="7857907F" w14:textId="77777777" w:rsidR="00165E9A" w:rsidRDefault="00165E9A"/>
                          <w:p w14:paraId="1067E047" w14:textId="77777777" w:rsidR="00165E9A" w:rsidRDefault="00165E9A"/>
                          <w:p w14:paraId="1A20129D" w14:textId="77777777" w:rsidR="00165E9A" w:rsidRDefault="00165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C846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0;margin-top:19.1pt;width:446.4pt;height:142.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MqOwIAAIQEAAAOAAAAZHJzL2Uyb0RvYy54bWysVE1v2zAMvQ/YfxB0XxxnSZYacYosRYYB&#10;RVsgLXpWZDkWJouapMTOfv0o2flot9Owi0yJ1BP5+Oj5bVsrchDWSdA5TQdDSoTmUEi9y+nL8/rT&#10;jBLnmS6YAi1yehSO3i4+fpg3JhMjqEAVwhIE0S5rTE4r702WJI5XomZuAEZodJZga+Zxa3dJYVmD&#10;6LVKRsPhNGnAFsYCF87h6V3npIuIX5aC+8eydMITlVPMzcfVxnUb1mQxZ9nOMlNJ3qfB/iGLmkmN&#10;j56h7phnZG/lH1C15BYclH7AoU6gLCUXsQasJh2+q2ZTMSNiLUiOM2ea3P+D5Q+HjXmyxLdfocUG&#10;BkIa4zKHh6GetrR1+GKmBP1I4fFMm2g94Xg4mU5vRjN0cfSlszQdpdOAk1yuG+v8NwE1CUZOLfYl&#10;0sUO9853oaeQ8JoDJYu1VCpughbESllyYNhF5WOSCP4mSmnS5HT6eTKMwG98Afp8f6sY/9GndxWF&#10;eEpjzpfig+XbbUtkcUXMFooj8mWhk5IzfC0R/p45/8Qsagd5wHnwj7iUCjAn6C1KKrC//nYe4rGl&#10;6KWkQS3m1P3cMysoUd81NvsmHY+DeONmPPkywo299myvPXpfrwCJSnHyDI9miPfqZJYW6lccm2V4&#10;FV1Mc3w7p/5krnw3ITh2XCyXMQjlapi/1xvDA3RoTKD1uX1l1vRt9aiIBziplmXvutvFhpsalnsP&#10;pYytDzx3rPb0o9SjePqxDLN0vY9Rl5/H4jcAAAD//wMAUEsDBBQABgAIAAAAIQB1Y7MC2gAAAAcB&#10;AAAPAAAAZHJzL2Rvd25yZXYueG1sTI/BTsMwEETvSPyDtUjcqEOKkJvGqQAVLpxoEWc33tpWYzuy&#10;3TT8PcsJjrOzmnnTbmY/sAlTdjFIuF9UwDD0UbtgJHzuX+8EsFxU0GqIASV8Y4ZNd33VqkbHS/jA&#10;aVcMo5CQGyXBljI2nOfeold5EUcM5B1j8qqQTIbrpC4U7gdeV9Uj98oFarBqxBeL/Wl39hK2z2Zl&#10;eqGS3Qrt3DR/Hd/Nm5S3N/PTGljBufw9wy8+oUNHTId4DjqzQQINKRKWogZGrljVNORAh3r5ALxr&#10;+X/+7gcAAP//AwBQSwECLQAUAAYACAAAACEAtoM4kv4AAADhAQAAEwAAAAAAAAAAAAAAAAAAAAAA&#10;W0NvbnRlbnRfVHlwZXNdLnhtbFBLAQItABQABgAIAAAAIQA4/SH/1gAAAJQBAAALAAAAAAAAAAAA&#10;AAAAAC8BAABfcmVscy8ucmVsc1BLAQItABQABgAIAAAAIQDm0TMqOwIAAIQEAAAOAAAAAAAAAAAA&#10;AAAAAC4CAABkcnMvZTJvRG9jLnhtbFBLAQItABQABgAIAAAAIQB1Y7MC2gAAAAcBAAAPAAAAAAAA&#10;AAAAAAAAAJUEAABkcnMvZG93bnJldi54bWxQSwUGAAAAAAQABADzAAAAnAUAAAAA&#10;" fillcolor="white [3201]" strokeweight=".5pt">
                <v:textbox>
                  <w:txbxContent>
                    <w:p w14:paraId="251D529B" w14:textId="213063F2" w:rsidR="00165E9A" w:rsidRPr="00747D44" w:rsidRDefault="00165E9A" w:rsidP="00165E9A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 w:cs="Arial"/>
                          <w:color w:val="002060"/>
                        </w:rPr>
                      </w:pPr>
                      <w:r w:rsidRPr="00747D44">
                        <w:rPr>
                          <w:rFonts w:asciiTheme="minorHAnsi" w:hAnsiTheme="minorHAnsi"/>
                          <w:b/>
                          <w:bCs/>
                          <w:color w:val="002060"/>
                        </w:rPr>
                        <w:t>M</w:t>
                      </w:r>
                      <w:r w:rsidRPr="00747D44">
                        <w:rPr>
                          <w:rStyle w:val="lev"/>
                          <w:rFonts w:asciiTheme="minorHAnsi" w:eastAsiaTheme="majorEastAsia" w:hAnsiTheme="minorHAnsi" w:cs="Arial"/>
                          <w:color w:val="002060"/>
                        </w:rPr>
                        <w:t xml:space="preserve">ISSIONS DU POSTE : </w:t>
                      </w:r>
                    </w:p>
                    <w:p w14:paraId="0FA59961" w14:textId="20AE9F5E" w:rsidR="00165E9A" w:rsidRDefault="003C4E43" w:rsidP="003C4E43">
                      <w:pPr>
                        <w:pStyle w:val="NormalWeb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Réaliser des interventions sociales au quotidien visant à accompagner la personne en situation de handicap ou touchée par un manque d’autonomie, quelles qu’en soient l’origine ou la nature.</w:t>
                      </w:r>
                    </w:p>
                    <w:p w14:paraId="2732F9C2" w14:textId="7DF57670" w:rsidR="003C4E43" w:rsidRPr="0014145A" w:rsidRDefault="003C4E43" w:rsidP="003C4E43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 w:cs="Arial"/>
                          <w:b w:val="0"/>
                          <w:bCs w:val="0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La prise en compte des difficultés liées à l’âge, à la maladie ou au mode de vie ou les conséquences d’une situation sociale de vulnérabilité est impérative pour permettre à la personne d’être actrice dans son projet de vie.</w:t>
                      </w:r>
                    </w:p>
                    <w:p w14:paraId="0C0A1448" w14:textId="70F6B89B" w:rsidR="00165E9A" w:rsidRDefault="00165E9A"/>
                    <w:p w14:paraId="7857907F" w14:textId="77777777" w:rsidR="00165E9A" w:rsidRDefault="00165E9A"/>
                    <w:p w14:paraId="1067E047" w14:textId="77777777" w:rsidR="00165E9A" w:rsidRDefault="00165E9A"/>
                    <w:p w14:paraId="1A20129D" w14:textId="77777777" w:rsidR="00165E9A" w:rsidRDefault="00165E9A"/>
                  </w:txbxContent>
                </v:textbox>
                <w10:wrap anchorx="margin"/>
              </v:shape>
            </w:pict>
          </mc:Fallback>
        </mc:AlternateContent>
      </w:r>
    </w:p>
    <w:p w14:paraId="572F0785" w14:textId="445A40D0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3C4F4E56" w14:textId="3EC6D993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5E911B74" w14:textId="714F1DFD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7B64E778" w14:textId="60BC2880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3897CE0E" w14:textId="21FE4672" w:rsidR="00165E9A" w:rsidRDefault="003C4E43" w:rsidP="0014145A">
      <w:pPr>
        <w:pStyle w:val="NormalWeb"/>
        <w:rPr>
          <w:rStyle w:val="lev"/>
          <w:rFonts w:asciiTheme="minorHAnsi" w:eastAsiaTheme="majorEastAsia" w:hAnsiTheme="minorHAnsi" w:cs="Arial"/>
        </w:rPr>
      </w:pPr>
      <w:r>
        <w:rPr>
          <w:rFonts w:asciiTheme="minorHAnsi" w:eastAsiaTheme="majorEastAsia" w:hAnsiTheme="minorHAnsi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E7C6A" wp14:editId="22EEF701">
                <wp:simplePos x="0" y="0"/>
                <wp:positionH relativeFrom="margin">
                  <wp:posOffset>41910</wp:posOffset>
                </wp:positionH>
                <wp:positionV relativeFrom="paragraph">
                  <wp:posOffset>255753</wp:posOffset>
                </wp:positionV>
                <wp:extent cx="5661660" cy="4566138"/>
                <wp:effectExtent l="0" t="0" r="15240" b="25400"/>
                <wp:wrapNone/>
                <wp:docPr id="168042513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4566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BFBA2" w14:textId="0AEB5592" w:rsidR="00165E9A" w:rsidRPr="00747D44" w:rsidRDefault="00165E9A" w:rsidP="00165E9A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47D44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ACTIVITES ET TACHES PRINCIPALES DU POSTE : </w:t>
                            </w:r>
                          </w:p>
                          <w:p w14:paraId="7A0F96F9" w14:textId="03B64302" w:rsidR="00165E9A" w:rsidRPr="003C4E43" w:rsidRDefault="003C4E43" w:rsidP="003E2CF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C4E4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Aider les résidents à accomplir les tâches courantes (toilette, habillage, repas) tout en favorisant leur autonomie.</w:t>
                            </w:r>
                          </w:p>
                          <w:p w14:paraId="6E8FC7F5" w14:textId="0D814600" w:rsidR="003C4E43" w:rsidRPr="003C4E43" w:rsidRDefault="003C4E43" w:rsidP="003E2CF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C4E4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Encourager et soutenir les résidents dans l'organisation et la réalisation des activités domestiques simples (lit, ranger leurs affaires…)</w:t>
                            </w:r>
                          </w:p>
                          <w:p w14:paraId="19843414" w14:textId="3E0E7E6B" w:rsidR="003C4E43" w:rsidRPr="003C4E43" w:rsidRDefault="003C4E43" w:rsidP="003E2CF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C4E4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Assurer une écoute bienveillante et apporter un soutien moral aux résidents, en étant attentif à leurs besoins</w:t>
                            </w:r>
                          </w:p>
                          <w:p w14:paraId="47441D45" w14:textId="0E6D43A8" w:rsidR="003C4E43" w:rsidRPr="003C4E43" w:rsidRDefault="003C4E43" w:rsidP="003E2CF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C4E4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Favoriser les interactions sociales au sein du groupe et créer un climat de confiance pour prévenir l'isolement</w:t>
                            </w:r>
                          </w:p>
                          <w:p w14:paraId="3D7F6D58" w14:textId="0D2A9A61" w:rsidR="003C4E43" w:rsidRDefault="003C4E43" w:rsidP="003E2CF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C4E4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Participer à l'organisation et à l'animation d'activités adaptées (jeux, ateliers créatifs, sorties, etc.) visant à maintenir ou développer les capacités cognitives et sociales des résidents.</w:t>
                            </w:r>
                          </w:p>
                          <w:p w14:paraId="6AB192CC" w14:textId="77777777" w:rsidR="0041436F" w:rsidRDefault="0041436F" w:rsidP="0041436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Collaborer avec l'équipe pluridisciplinaire pour adapter les activités en fonction des besoins et des capacités spécifiques de chaque résident.</w:t>
                            </w:r>
                          </w:p>
                          <w:p w14:paraId="097BA708" w14:textId="419ACCDA" w:rsidR="003C4E43" w:rsidRDefault="0041436F" w:rsidP="0041436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 w:rsidRPr="0041436F">
                              <w:t>Aider à la préparation des rendez-vous médicaux et à la gestion des dossiers de soins des résidents.</w:t>
                            </w:r>
                          </w:p>
                          <w:p w14:paraId="27C56281" w14:textId="007F102A" w:rsidR="0041436F" w:rsidRDefault="0041436F" w:rsidP="0041436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Signaler tout changement dans l’état de santé des résidents à l’équipe soignante.</w:t>
                            </w:r>
                          </w:p>
                          <w:p w14:paraId="5A60C4BB" w14:textId="667926E8" w:rsidR="0041436F" w:rsidRDefault="0041436F" w:rsidP="0041436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Participer à l'évaluation des besoins des résidents avec l'équipe (éducateurs, psychologues, assistants sociaux).</w:t>
                            </w:r>
                          </w:p>
                          <w:p w14:paraId="4D6819EB" w14:textId="4F8405DD" w:rsidR="0041436F" w:rsidRDefault="0041436F" w:rsidP="0041436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Participer aux réunions d’équipe, aux échanges réguliers avec les éducateurs spécialisés, psychologues, et autres intervenants.</w:t>
                            </w:r>
                          </w:p>
                          <w:p w14:paraId="2DB71A00" w14:textId="6DABB0C7" w:rsidR="0041436F" w:rsidRDefault="0041436F" w:rsidP="00BA4F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Respecter les protocoles et les règles de sécurité mis en place au sein de l’établissement.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7C6A" id="Zone de texte 6" o:spid="_x0000_s1028" type="#_x0000_t202" style="position:absolute;margin-left:3.3pt;margin-top:20.15pt;width:445.8pt;height:359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BsOwIAAIQEAAAOAAAAZHJzL2Uyb0RvYy54bWysVE1v2zAMvQ/YfxB0X5ykidcacYosRYYB&#10;QVsgHXpWZCk2JouapMTOfv0o2flot9Owi0KK9BP5+JjZfVsrchDWVaBzOhoMKRGaQ1HpXU6/v6w+&#10;3VLiPNMFU6BFTo/C0fv5xw+zxmRiDCWoQliCINpljclp6b3JksTxUtTMDcAIjUEJtmYeXbtLCssa&#10;RK9VMh4O06QBWxgLXDiHtw9dkM4jvpSC+ycpnfBE5RRr8/G08dyGM5nPWLazzJQV78tg/1BFzSqN&#10;j56hHphnZG+rP6DqiltwIP2AQ52AlBUXsQfsZjR8182mZEbEXpAcZ840uf8Hyx8PG/NsiW+/QIsD&#10;DIQ0xmUOL0M/rbR1+MVKCcaRwuOZNtF6wvFymqajNMUQx9gkeDe3ASe5fG6s818F1CQYObU4l0gX&#10;O6yd71JPKeE1B6oqVpVS0QlaEEtlyYHhFJWPRSL4myylSZPT9GY6jMBvYgH6/P1WMf6jL+8qC/GU&#10;xpovzQfLt9uWVEVOxyditlAckS8LnZSc4asK4dfM+WdmUTvIA+6Df8JDKsCaoLcoKcH++tt9yMeR&#10;YpSSBrWYU/dzz6ygRH3TOOy70WQSxBudyfTzGB17HdleR/S+XgISNcLNMzyaId+rkykt1K+4Novw&#10;KoaY5vh2Tv3JXPpuQ3DtuFgsYhLK1TC/1hvDA3QYTKD1pX1l1vRj9aiIRziplmXvptvlhi81LPYe&#10;ZBVHH3juWO3pR6lH8fRrGXbp2o9Zlz+P+W8AAAD//wMAUEsDBBQABgAIAAAAIQAjMHLZ3AAAAAgB&#10;AAAPAAAAZHJzL2Rvd25yZXYueG1sTI8xT8MwFIR3JP6D9ZDYqEMpwQlxKkCFhYlSdX6NX+2I2I5s&#10;Nw3/HjPBeLrT3XfNerYDmyjE3jsJt4sCGLnOq95pCbvP1xsBLCZ0CgfvSMI3RVi3lxcN1sqf3QdN&#10;26RZLnGxRgkmpbHmPHaGLMaFH8ll7+iDxZRl0FwFPOdyO/BlUZTcYu/ygsGRXgx1X9uTlbB51pXu&#10;BAazEarvp3l/fNdvUl5fzU+PwBLN6S8Mv/gZHdrMdPAnpyIbJJRlDkpYFXfAsi0qsQR2kPBwX62A&#10;tw3/f6D9AQAA//8DAFBLAQItABQABgAIAAAAIQC2gziS/gAAAOEBAAATAAAAAAAAAAAAAAAAAAAA&#10;AABbQ29udGVudF9UeXBlc10ueG1sUEsBAi0AFAAGAAgAAAAhADj9If/WAAAAlAEAAAsAAAAAAAAA&#10;AAAAAAAALwEAAF9yZWxzLy5yZWxzUEsBAi0AFAAGAAgAAAAhAPNxcGw7AgAAhAQAAA4AAAAAAAAA&#10;AAAAAAAALgIAAGRycy9lMm9Eb2MueG1sUEsBAi0AFAAGAAgAAAAhACMwctncAAAACAEAAA8AAAAA&#10;AAAAAAAAAAAAlQQAAGRycy9kb3ducmV2LnhtbFBLBQYAAAAABAAEAPMAAACeBQAAAAA=&#10;" fillcolor="white [3201]" strokeweight=".5pt">
                <v:textbox>
                  <w:txbxContent>
                    <w:p w14:paraId="4A8BFBA2" w14:textId="0AEB5592" w:rsidR="00165E9A" w:rsidRPr="00747D44" w:rsidRDefault="00165E9A" w:rsidP="00165E9A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47D44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ACTIVITES ET TACHES PRINCIPALES DU POSTE : </w:t>
                      </w:r>
                    </w:p>
                    <w:p w14:paraId="7A0F96F9" w14:textId="03B64302" w:rsidR="00165E9A" w:rsidRPr="003C4E43" w:rsidRDefault="003C4E43" w:rsidP="003E2CF1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C4E4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Aider les résidents à accomplir les tâches courantes (toilette, habillage, repas) tout en favorisant leur autonomie.</w:t>
                      </w:r>
                    </w:p>
                    <w:p w14:paraId="6E8FC7F5" w14:textId="0D814600" w:rsidR="003C4E43" w:rsidRPr="003C4E43" w:rsidRDefault="003C4E43" w:rsidP="003E2CF1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C4E4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Encourager et soutenir les résidents dans l'organisation et la réalisation des activités domestiques simples (lit, ranger leurs affaires…)</w:t>
                      </w:r>
                    </w:p>
                    <w:p w14:paraId="19843414" w14:textId="3E0E7E6B" w:rsidR="003C4E43" w:rsidRPr="003C4E43" w:rsidRDefault="003C4E43" w:rsidP="003E2CF1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C4E4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Assurer une écoute bienveillante et apporter un soutien moral aux résidents, en étant attentif à leurs besoins</w:t>
                      </w:r>
                    </w:p>
                    <w:p w14:paraId="47441D45" w14:textId="0E6D43A8" w:rsidR="003C4E43" w:rsidRPr="003C4E43" w:rsidRDefault="003C4E43" w:rsidP="003E2CF1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C4E4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Favoriser les interactions sociales au sein du groupe et créer un climat de confiance pour prévenir l'isolement</w:t>
                      </w:r>
                    </w:p>
                    <w:p w14:paraId="3D7F6D58" w14:textId="0D2A9A61" w:rsidR="003C4E43" w:rsidRDefault="003C4E43" w:rsidP="003E2CF1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C4E4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Participer à l'organisation et à l'animation d'activités adaptées (jeux, ateliers créatifs, sorties, etc.) visant à maintenir ou développer les capacités cognitives et sociales des résidents.</w:t>
                      </w:r>
                    </w:p>
                    <w:p w14:paraId="6AB192CC" w14:textId="77777777" w:rsidR="0041436F" w:rsidRDefault="0041436F" w:rsidP="0041436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Collaborer avec l'équipe pluridisciplinaire pour adapter les activités en fonction des besoins et des capacités spécifiques de chaque résident.</w:t>
                      </w:r>
                    </w:p>
                    <w:p w14:paraId="097BA708" w14:textId="419ACCDA" w:rsidR="003C4E43" w:rsidRDefault="0041436F" w:rsidP="0041436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 w:rsidRPr="0041436F">
                        <w:t>Aider à la préparation des rendez-vous médicaux et à la gestion des dossiers de soins des résidents.</w:t>
                      </w:r>
                    </w:p>
                    <w:p w14:paraId="27C56281" w14:textId="007F102A" w:rsidR="0041436F" w:rsidRDefault="0041436F" w:rsidP="0041436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Signaler tout changement dans l’état de santé des résidents à l’équipe soignante.</w:t>
                      </w:r>
                    </w:p>
                    <w:p w14:paraId="5A60C4BB" w14:textId="667926E8" w:rsidR="0041436F" w:rsidRDefault="0041436F" w:rsidP="0041436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Participer à l'évaluation des besoins des résidents avec l'équipe (éducateurs, psychologues, assistants sociaux).</w:t>
                      </w:r>
                    </w:p>
                    <w:p w14:paraId="4D6819EB" w14:textId="4F8405DD" w:rsidR="0041436F" w:rsidRDefault="0041436F" w:rsidP="0041436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Participer aux réunions d’équipe, aux échanges réguliers avec les éducateurs spécialisés, psychologues, et autres intervenants.</w:t>
                      </w:r>
                    </w:p>
                    <w:p w14:paraId="2DB71A00" w14:textId="6DABB0C7" w:rsidR="0041436F" w:rsidRDefault="0041436F" w:rsidP="00BA4F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Respecter les protocoles et les règles de sécurité mis en place au sein de l’établissement.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9EE40" w14:textId="15380AAD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3F95F6FA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23D701FB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13B4743E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730E774F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6E35B36C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04725378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5627D77A" w14:textId="28F871BD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0CDB7AC9" w14:textId="6E35CD9C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0C17F717" w14:textId="1EAE1519" w:rsidR="0014145A" w:rsidRDefault="0014145A" w:rsidP="0014145A"/>
    <w:p w14:paraId="163DE9CC" w14:textId="101D4E5D" w:rsidR="0014145A" w:rsidRPr="0014145A" w:rsidRDefault="0014145A" w:rsidP="0014145A"/>
    <w:p w14:paraId="37541134" w14:textId="62506270" w:rsidR="0014145A" w:rsidRPr="0014145A" w:rsidRDefault="0014145A" w:rsidP="0014145A"/>
    <w:p w14:paraId="3312FEA8" w14:textId="757946B6" w:rsidR="0014145A" w:rsidRDefault="0014145A" w:rsidP="0014145A"/>
    <w:p w14:paraId="1815E3BD" w14:textId="6606ADE6" w:rsidR="00496309" w:rsidRDefault="009A57E4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CCFF0" wp14:editId="06B2B385">
                <wp:simplePos x="0" y="0"/>
                <wp:positionH relativeFrom="margin">
                  <wp:posOffset>46076</wp:posOffset>
                </wp:positionH>
                <wp:positionV relativeFrom="paragraph">
                  <wp:posOffset>144145</wp:posOffset>
                </wp:positionV>
                <wp:extent cx="5673529" cy="1484986"/>
                <wp:effectExtent l="0" t="0" r="22860" b="20320"/>
                <wp:wrapNone/>
                <wp:docPr id="111534807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529" cy="1484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8F58E" w14:textId="2814FC29" w:rsidR="00747D44" w:rsidRPr="00747D44" w:rsidRDefault="00747D44" w:rsidP="00747D44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47D44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FORMATIONS ET QUALIFICATIONS ATTENDUES : </w:t>
                            </w:r>
                          </w:p>
                          <w:p w14:paraId="2E413383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Niveau III (CAP/BEP…)</w:t>
                            </w:r>
                          </w:p>
                          <w:p w14:paraId="1661E3DC" w14:textId="77777777" w:rsid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Niveau IV (BAC/BT…)</w:t>
                            </w:r>
                          </w:p>
                          <w:p w14:paraId="5F7837DA" w14:textId="667C7B3C" w:rsidR="003C4E43" w:rsidRPr="00747D44" w:rsidRDefault="003C4E43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Mention complémentaire aide à domicile</w:t>
                            </w:r>
                          </w:p>
                          <w:p w14:paraId="446F3C66" w14:textId="454EC2FF" w:rsidR="00747D44" w:rsidRPr="00747D44" w:rsidRDefault="003C4E43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Titre professionnel assistant de vie aux familles</w:t>
                            </w:r>
                          </w:p>
                          <w:p w14:paraId="3F076505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Préparation à l’apprentissage</w:t>
                            </w:r>
                          </w:p>
                          <w:p w14:paraId="496AA87D" w14:textId="77777777" w:rsidR="00747D44" w:rsidRDefault="00747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CFF0" id="Zone de texte 7" o:spid="_x0000_s1029" type="#_x0000_t202" style="position:absolute;margin-left:3.65pt;margin-top:11.35pt;width:446.75pt;height:1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JXPQIAAIQEAAAOAAAAZHJzL2Uyb0RvYy54bWysVE1v2zAMvQ/YfxB0X5zvJkacIkuRYUDQ&#10;FkiLnhVZSozJoiYpsbNfP0p2PtrtNOwiUyL1RD4+enZfl4ochXUF6Iz2Ol1KhOaQF3qX0deX1ZcJ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R+G4w6k8p4ejrDSfD6WQccJLrdWOd/yagJMHIqMW+&#10;RLrYce18E3oOCa85UEW+KpSKm6AFsVSWHBl2UfmYJIK/i1KaVBkdD0bdCPzOF6Av97eK8R9tejdR&#10;iKc05nwtPli+3takyDM6OBOzhfyEfFlopOQMXxUIv2bOPzOL2kGKcB78Ey5SAeYErUXJHuyvv52H&#10;eGwpeimpUIsZdT8PzApK1HeNzZ72hsMg3rgZju76uLG3nu2tRx/KJSBRPZw8w6MZ4r06m9JC+YZj&#10;swivootpjm9n1J/NpW8mBMeOi8UiBqFcDfNrvTE8QIfGBFpf6jdmTdtWj4p4hLNqWfqhu01suKlh&#10;cfAgi9j6wHPDaks/Sj2Kpx3LMEu3+xh1/XnMfwMAAP//AwBQSwMEFAAGAAgAAAAhADr/2d3cAAAA&#10;CAEAAA8AAABkcnMvZG93bnJldi54bWxMj8FOwzAQRO9I/IO1SNyoTRBpmsapABUunCiIsxtvbaux&#10;HcVuGv6e5USPOzOafdNsZt+zCcfkYpBwvxDAMHRRu2AkfH2+3lXAUlZBqz4GlPCDCTbt9VWjah3P&#10;4QOnXTaMSkKqlQSb81BznjqLXqVFHDCQd4ijV5nO0XA9qjOV+54XQpTcKxfog1UDvljsjruTl7B9&#10;NivTVWq020o7N83fh3fzJuXtzfy0BpZxzv9h+MMndGiJaR9PQSfWS1g+UFBCUSyBkb0SgpbsSXgs&#10;S+Btwy8HtL8AAAD//wMAUEsBAi0AFAAGAAgAAAAhALaDOJL+AAAA4QEAABMAAAAAAAAAAAAAAAAA&#10;AAAAAFtDb250ZW50X1R5cGVzXS54bWxQSwECLQAUAAYACAAAACEAOP0h/9YAAACUAQAACwAAAAAA&#10;AAAAAAAAAAAvAQAAX3JlbHMvLnJlbHNQSwECLQAUAAYACAAAACEAzjECVz0CAACEBAAADgAAAAAA&#10;AAAAAAAAAAAuAgAAZHJzL2Uyb0RvYy54bWxQSwECLQAUAAYACAAAACEAOv/Z3dwAAAAIAQAADwAA&#10;AAAAAAAAAAAAAACXBAAAZHJzL2Rvd25yZXYueG1sUEsFBgAAAAAEAAQA8wAAAKAFAAAAAA==&#10;" fillcolor="white [3201]" strokeweight=".5pt">
                <v:textbox>
                  <w:txbxContent>
                    <w:p w14:paraId="7188F58E" w14:textId="2814FC29" w:rsidR="00747D44" w:rsidRPr="00747D44" w:rsidRDefault="00747D44" w:rsidP="00747D44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47D44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FORMATIONS ET QUALIFICATIONS ATTENDUES : </w:t>
                      </w:r>
                    </w:p>
                    <w:p w14:paraId="2E413383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Niveau III (CAP/BEP…)</w:t>
                      </w:r>
                    </w:p>
                    <w:p w14:paraId="1661E3DC" w14:textId="77777777" w:rsid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Niveau IV (BAC/BT…)</w:t>
                      </w:r>
                    </w:p>
                    <w:p w14:paraId="5F7837DA" w14:textId="667C7B3C" w:rsidR="003C4E43" w:rsidRPr="00747D44" w:rsidRDefault="003C4E43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Mention complémentaire aide à domicile</w:t>
                      </w:r>
                    </w:p>
                    <w:p w14:paraId="446F3C66" w14:textId="454EC2FF" w:rsidR="00747D44" w:rsidRPr="00747D44" w:rsidRDefault="003C4E43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Titre professionnel assistant de vie aux familles</w:t>
                      </w:r>
                    </w:p>
                    <w:p w14:paraId="3F076505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Préparation à l’apprentissage</w:t>
                      </w:r>
                    </w:p>
                    <w:p w14:paraId="496AA87D" w14:textId="77777777" w:rsidR="00747D44" w:rsidRDefault="00747D44"/>
                  </w:txbxContent>
                </v:textbox>
                <w10:wrap anchorx="margin"/>
              </v:shape>
            </w:pict>
          </mc:Fallback>
        </mc:AlternateContent>
      </w:r>
      <w:r w:rsidR="0014145A">
        <w:t xml:space="preserve"> </w:t>
      </w:r>
    </w:p>
    <w:p w14:paraId="29DF90C3" w14:textId="00AC1DFA" w:rsidR="003C4E43" w:rsidRDefault="003C4E43"/>
    <w:p w14:paraId="1129860B" w14:textId="241DBCC3" w:rsidR="003C4E43" w:rsidRDefault="003C4E43"/>
    <w:p w14:paraId="2DD28606" w14:textId="3BEB1A02" w:rsidR="003C4E43" w:rsidRDefault="003C4E43"/>
    <w:p w14:paraId="3B85C281" w14:textId="302963DE" w:rsidR="003C4E43" w:rsidRDefault="009A57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98757" wp14:editId="0100B001">
                <wp:simplePos x="0" y="0"/>
                <wp:positionH relativeFrom="margin">
                  <wp:posOffset>41910</wp:posOffset>
                </wp:positionH>
                <wp:positionV relativeFrom="margin">
                  <wp:posOffset>350367</wp:posOffset>
                </wp:positionV>
                <wp:extent cx="5661660" cy="1858108"/>
                <wp:effectExtent l="0" t="0" r="15240" b="27940"/>
                <wp:wrapSquare wrapText="bothSides"/>
                <wp:docPr id="103538921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1858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4342C" w14:textId="642311C7" w:rsidR="00747D44" w:rsidRPr="00747D44" w:rsidRDefault="00747D44" w:rsidP="00747D44">
                            <w:pPr>
                              <w:pStyle w:val="NormalWeb"/>
                              <w:rPr>
                                <w:rFonts w:asciiTheme="minorHAnsi" w:hAnsiTheme="minorHAnsi"/>
                                <w:color w:val="002060"/>
                              </w:rPr>
                            </w:pPr>
                            <w:r w:rsidRPr="00747D44"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>COMPETENCES METIER (SAVOIR -ETRE) :</w:t>
                            </w:r>
                          </w:p>
                          <w:p w14:paraId="79DF2F57" w14:textId="77777777" w:rsidR="003C4E43" w:rsidRDefault="003C4E43" w:rsidP="003C4E43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C4E4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Accompagnement de la personne dans les actes de la vie quotidienne</w:t>
                            </w:r>
                          </w:p>
                          <w:p w14:paraId="6E48AD64" w14:textId="77777777" w:rsidR="003C4E43" w:rsidRDefault="003C4E43" w:rsidP="003C4E4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Compétences relationnelles</w:t>
                            </w:r>
                          </w:p>
                          <w:p w14:paraId="7530C604" w14:textId="77777777" w:rsidR="003C4E43" w:rsidRDefault="003C4E43" w:rsidP="003C4E4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Connaissance des publics accompagnés</w:t>
                            </w:r>
                          </w:p>
                          <w:p w14:paraId="6B298ED9" w14:textId="77777777" w:rsidR="003C4E43" w:rsidRDefault="003C4E43" w:rsidP="003C4E4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Mise en œuvre d’activités adaptées</w:t>
                            </w:r>
                          </w:p>
                          <w:p w14:paraId="3459FD5D" w14:textId="77777777" w:rsidR="003C4E43" w:rsidRDefault="003C4E43" w:rsidP="003C4E4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Compétences en travail d’équipe</w:t>
                            </w:r>
                          </w:p>
                          <w:p w14:paraId="7B59AD3A" w14:textId="77777777" w:rsidR="003C4E43" w:rsidRDefault="003C4E43" w:rsidP="003C4E4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Respect des procédures et réglementation</w:t>
                            </w:r>
                          </w:p>
                          <w:p w14:paraId="7D162624" w14:textId="12FB6F61" w:rsidR="00747D44" w:rsidRPr="003C4E43" w:rsidRDefault="003C4E43" w:rsidP="003C4E4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Compétences d’observation et de reporting</w:t>
                            </w:r>
                            <w:r w:rsidR="00747D44" w:rsidRPr="003C4E43">
                              <w:t xml:space="preserve"> </w:t>
                            </w:r>
                          </w:p>
                          <w:p w14:paraId="788199DB" w14:textId="77777777" w:rsidR="00747D44" w:rsidRPr="00747D44" w:rsidRDefault="00747D44" w:rsidP="00747D44">
                            <w:pPr>
                              <w:pStyle w:val="NormalWeb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AFFF23D" w14:textId="22E5B091" w:rsidR="00747D44" w:rsidRDefault="00747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8757" id="Zone de texte 9" o:spid="_x0000_s1030" type="#_x0000_t202" style="position:absolute;margin-left:3.3pt;margin-top:27.6pt;width:445.8pt;height:146.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f4PQIAAIQEAAAOAAAAZHJzL2Uyb0RvYy54bWysVE1v2zAMvQ/YfxB0X2xniZcZcYosRYYB&#10;QVsgHXpWZDk2JouapMTOfv0o2flot9Owi0yJ1BP5+Oj5XddIchTG1qBymoxiSoTiUNRqn9Pvz+sP&#10;M0qsY6pgEpTI6UlYerd4/27e6kyMoQJZCEMQRNms1TmtnNNZFFleiYbZEWih0FmCaZjDrdlHhWEt&#10;ojcyGsdxGrVgCm2AC2vx9L530kXAL0vB3WNZWuGIzCnm5sJqwrrza7SYs2xvmK5qPqTB/iGLhtUK&#10;H71A3TPHyMHUf0A1NTdgoXQjDk0EZVlzEWrAapL4TTXbimkRakFyrL7QZP8fLH84bvWTIa77Ah02&#10;0BPSaptZPPT1dKVp/BczJehHCk8X2kTnCMfDaZomaYoujr5kNp0l8czjRNfr2lj3VUBDvJFTg30J&#10;dLHjxro+9BziX7Mg62JdSxk2XgtiJQ05MuyidCFJBH8VJRVpc5p+nMYB+JXPQ1/u7yTjP4b0bqIQ&#10;TyrM+Vq8t1y360hd5HRyJmYHxQn5MtBLyWq+rhF+w6x7Yga1gzzgPLhHXEoJmBMMFiUVmF9/O/fx&#10;2FL0UtKiFnNqfx6YEZTIbwqb/TmZTLx4w2Yy/TTGjbn17G496tCsAIlKcPI0D6aPd/JslgaaFxyb&#10;pX8VXUxxfDun7myuXD8hOHZcLJchCOWqmduoreYe2jfG0/rcvTCjh7Y6VMQDnFXLsjfd7WP9TQXL&#10;g4OyDq33PPesDvSj1IN4hrH0s3S7D1HXn8fiNwAAAP//AwBQSwMEFAAGAAgAAAAhAKJnefvcAAAA&#10;CAEAAA8AAABkcnMvZG93bnJldi54bWxMj8FOwzAQRO9I/IO1SNyoQ6HBDXEqQIULJwrivI1d2yK2&#10;I9tNw9+znOA2qxnNvG03sx/YpFN2MUi4XlTAdOijcsFI+Hh/vhLAcsGgcIhBS/jWGTbd+VmLjYqn&#10;8KanXTGMSkJuUIItZWw4z73VHvMijjqQd4jJY6EzGa4SnqjcD3xZVTX36AItWBz1k9X91+7oJWwf&#10;zdr0ApPdCuXcNH8eXs2LlJcX88M9sKLn8heGX3xCh46Y9vEYVGaDhLqmoITVagmMbLEWJPYSbm7v&#10;BPCu5f8f6H4AAAD//wMAUEsBAi0AFAAGAAgAAAAhALaDOJL+AAAA4QEAABMAAAAAAAAAAAAAAAAA&#10;AAAAAFtDb250ZW50X1R5cGVzXS54bWxQSwECLQAUAAYACAAAACEAOP0h/9YAAACUAQAACwAAAAAA&#10;AAAAAAAAAAAvAQAAX3JlbHMvLnJlbHNQSwECLQAUAAYACAAAACEAKAl3+D0CAACEBAAADgAAAAAA&#10;AAAAAAAAAAAuAgAAZHJzL2Uyb0RvYy54bWxQSwECLQAUAAYACAAAACEAomd5+9wAAAAIAQAADwAA&#10;AAAAAAAAAAAAAACXBAAAZHJzL2Rvd25yZXYueG1sUEsFBgAAAAAEAAQA8wAAAKAFAAAAAA==&#10;" fillcolor="white [3201]" strokeweight=".5pt">
                <v:textbox>
                  <w:txbxContent>
                    <w:p w14:paraId="0204342C" w14:textId="642311C7" w:rsidR="00747D44" w:rsidRPr="00747D44" w:rsidRDefault="00747D44" w:rsidP="00747D44">
                      <w:pPr>
                        <w:pStyle w:val="NormalWeb"/>
                        <w:rPr>
                          <w:rFonts w:asciiTheme="minorHAnsi" w:hAnsiTheme="minorHAnsi"/>
                          <w:color w:val="002060"/>
                        </w:rPr>
                      </w:pPr>
                      <w:r w:rsidRPr="00747D44"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>COMPETENCES METIER (SAVOIR -ETRE) :</w:t>
                      </w:r>
                    </w:p>
                    <w:p w14:paraId="79DF2F57" w14:textId="77777777" w:rsidR="003C4E43" w:rsidRDefault="003C4E43" w:rsidP="003C4E43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C4E4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Accompagnement de la personne dans les actes de la vie quotidienne</w:t>
                      </w:r>
                    </w:p>
                    <w:p w14:paraId="6E48AD64" w14:textId="77777777" w:rsidR="003C4E43" w:rsidRDefault="003C4E43" w:rsidP="003C4E4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Compétences relationnelles</w:t>
                      </w:r>
                    </w:p>
                    <w:p w14:paraId="7530C604" w14:textId="77777777" w:rsidR="003C4E43" w:rsidRDefault="003C4E43" w:rsidP="003C4E4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Connaissance des publics accompagnés</w:t>
                      </w:r>
                    </w:p>
                    <w:p w14:paraId="6B298ED9" w14:textId="77777777" w:rsidR="003C4E43" w:rsidRDefault="003C4E43" w:rsidP="003C4E4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Mise en œuvre d’activités adaptées</w:t>
                      </w:r>
                    </w:p>
                    <w:p w14:paraId="3459FD5D" w14:textId="77777777" w:rsidR="003C4E43" w:rsidRDefault="003C4E43" w:rsidP="003C4E4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Compétences en travail d’équipe</w:t>
                      </w:r>
                    </w:p>
                    <w:p w14:paraId="7B59AD3A" w14:textId="77777777" w:rsidR="003C4E43" w:rsidRDefault="003C4E43" w:rsidP="003C4E4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Respect des procédures et réglementation</w:t>
                      </w:r>
                    </w:p>
                    <w:p w14:paraId="7D162624" w14:textId="12FB6F61" w:rsidR="00747D44" w:rsidRPr="003C4E43" w:rsidRDefault="003C4E43" w:rsidP="003C4E4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Compétences d’observation et de reporting</w:t>
                      </w:r>
                      <w:r w:rsidR="00747D44" w:rsidRPr="003C4E43">
                        <w:t xml:space="preserve"> </w:t>
                      </w:r>
                    </w:p>
                    <w:p w14:paraId="788199DB" w14:textId="77777777" w:rsidR="00747D44" w:rsidRPr="00747D44" w:rsidRDefault="00747D44" w:rsidP="00747D44">
                      <w:pPr>
                        <w:pStyle w:val="NormalWeb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AFFF23D" w14:textId="22E5B091" w:rsidR="00747D44" w:rsidRDefault="00747D44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6D1F439" w14:textId="2AF6B20D" w:rsidR="003C4E43" w:rsidRDefault="00E51D7F">
      <w:bookmarkStart w:id="0" w:name="_Hlk178168065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95E22" wp14:editId="3A640034">
                <wp:simplePos x="0" y="0"/>
                <wp:positionH relativeFrom="column">
                  <wp:posOffset>42596</wp:posOffset>
                </wp:positionH>
                <wp:positionV relativeFrom="paragraph">
                  <wp:posOffset>2807158</wp:posOffset>
                </wp:positionV>
                <wp:extent cx="5661660" cy="680313"/>
                <wp:effectExtent l="0" t="0" r="15240" b="24765"/>
                <wp:wrapNone/>
                <wp:docPr id="140237716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680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92C0C" w14:textId="4A2BBD96" w:rsidR="00E51D7F" w:rsidRPr="00E51D7F" w:rsidRDefault="00E51D7F" w:rsidP="00E51D7F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</w:pPr>
                            <w:r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 xml:space="preserve">SECTEUR D’ACTIVITE </w:t>
                            </w:r>
                            <w:r w:rsidRPr="00E51D7F"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 xml:space="preserve">: </w:t>
                            </w:r>
                          </w:p>
                          <w:p w14:paraId="2E7B904B" w14:textId="1C8D2833" w:rsidR="00E51D7F" w:rsidRDefault="00E51D7F" w:rsidP="00E51D7F">
                            <w:r>
                              <w:t xml:space="preserve">DIJON Métropole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5E22" id="_x0000_s1031" type="#_x0000_t202" style="position:absolute;margin-left:3.35pt;margin-top:221.05pt;width:445.8pt;height:53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2EOwIAAIMEAAAOAAAAZHJzL2Uyb0RvYy54bWysVEtv2zAMvg/YfxB0X2zn4bVGnCJLkWFA&#10;0RZIh54VWY6NyaImKbGzXz9Kdh7tdhp2kUmR+kh+JD2/6xpJDsLYGlROk1FMiVAcilrtcvr9Zf3p&#10;hhLrmCqYBCVyehSW3i0+fpi3OhNjqEAWwhAEUTZrdU4r53QWRZZXomF2BFooNJZgGuZQNbuoMKxF&#10;9EZG4zhOoxZMoQ1wYS3e3vdGugj4ZSm4eypLKxyROcXcXDhNOLf+jBZzlu0M01XNhzTYP2TRsFph&#10;0DPUPXOM7E39B1RTcwMWSjfi0ERQljUXoQasJonfVbOpmBahFiTH6jNN9v/B8sfDRj8b4rov0GED&#10;PSGttpnFS19PV5rGfzFTgnak8HimTXSOcLycpWmSpmjiaEtv4kky8TDR5bU21n0V0BAv5NRgWwJb&#10;7PBgXe96cvHBLMi6WNdSBsWPglhJQw4MmyhdyBHB33hJRVoMPpnFAfiNzUOf328l4z+G9K68EE8q&#10;zPlSu5dct+1IXWCJJ162UByRLgP9JFnN1zXCPzDrnpnB0UEacB3cEx6lBMwJBomSCsyvv917f+wo&#10;WilpcRRzan/umRGUyG8Ke32bTKd+doMynX0eo2KuLdtri9o3K0CiElw8zYPo/Z08iaWB5hW3Zumj&#10;ookpjrFz6k7iyvULglvHxXIZnHBaNXMPaqO5h/aN8bS+dK/M6KGtDgfiEU5Dy7J33e19/UsFy72D&#10;sg6t9zz3rA7046SH4Rm20q/StR68Lv+OxW8AAAD//wMAUEsDBBQABgAIAAAAIQC43hjL3QAAAAkB&#10;AAAPAAAAZHJzL2Rvd25yZXYueG1sTI8xT8MwFIR3JP6D9ZDYqNMQipPmpQJUWDpRUGc3dm2L2I5s&#10;Nw3/HjPBeLrT3XftZrYDmWSIxjuE5aIAIl3vhXEK4fPj9Y4BiYk7wQfvJMK3jLDprq9a3gh/ce9y&#10;2idFcomLDUfQKY0NpbHX0vK48KN02Tv5YHnKMigqAr/kcjvQsihW1HLj8oLmo3zRsv/any3C9lnV&#10;qmc86C0Txkzz4bRTb4i3N/PTGkiSc/oLwy9+RocuMx392YlIBoTVYw4iVFW5BJJ9VrN7IEeEh6ou&#10;gXYt/f+g+wEAAP//AwBQSwECLQAUAAYACAAAACEAtoM4kv4AAADhAQAAEwAAAAAAAAAAAAAAAAAA&#10;AAAAW0NvbnRlbnRfVHlwZXNdLnhtbFBLAQItABQABgAIAAAAIQA4/SH/1gAAAJQBAAALAAAAAAAA&#10;AAAAAAAAAC8BAABfcmVscy8ucmVsc1BLAQItABQABgAIAAAAIQCtXM2EOwIAAIMEAAAOAAAAAAAA&#10;AAAAAAAAAC4CAABkcnMvZTJvRG9jLnhtbFBLAQItABQABgAIAAAAIQC43hjL3QAAAAkBAAAPAAAA&#10;AAAAAAAAAAAAAJUEAABkcnMvZG93bnJldi54bWxQSwUGAAAAAAQABADzAAAAnwUAAAAA&#10;" fillcolor="white [3201]" strokeweight=".5pt">
                <v:textbox>
                  <w:txbxContent>
                    <w:p w14:paraId="28D92C0C" w14:textId="4A2BBD96" w:rsidR="00E51D7F" w:rsidRPr="00E51D7F" w:rsidRDefault="00E51D7F" w:rsidP="00E51D7F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</w:pPr>
                      <w:r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 xml:space="preserve">SECTEUR D’ACTIVITE </w:t>
                      </w:r>
                      <w:r w:rsidRPr="00E51D7F"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 xml:space="preserve">: </w:t>
                      </w:r>
                    </w:p>
                    <w:p w14:paraId="2E7B904B" w14:textId="1C8D2833" w:rsidR="00E51D7F" w:rsidRDefault="00E51D7F" w:rsidP="00E51D7F">
                      <w:r>
                        <w:t xml:space="preserve">DIJON Métropole </w:t>
                      </w:r>
                    </w:p>
                  </w:txbxContent>
                </v:textbox>
              </v:shape>
            </w:pict>
          </mc:Fallback>
        </mc:AlternateContent>
      </w:r>
      <w:r w:rsidR="00B917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F57EC" wp14:editId="1CDDB2D4">
                <wp:simplePos x="0" y="0"/>
                <wp:positionH relativeFrom="column">
                  <wp:posOffset>43866</wp:posOffset>
                </wp:positionH>
                <wp:positionV relativeFrom="paragraph">
                  <wp:posOffset>2025828</wp:posOffset>
                </wp:positionV>
                <wp:extent cx="5661660" cy="680313"/>
                <wp:effectExtent l="0" t="0" r="15240" b="24765"/>
                <wp:wrapNone/>
                <wp:docPr id="178223183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680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B2535" w14:textId="41B8BDE7" w:rsidR="00B917A0" w:rsidRPr="00E51D7F" w:rsidRDefault="00E51D7F" w:rsidP="00E51D7F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</w:pPr>
                            <w:r w:rsidRPr="00E51D7F"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 xml:space="preserve">REMUNERATION : </w:t>
                            </w:r>
                          </w:p>
                          <w:p w14:paraId="765D4236" w14:textId="4C896965" w:rsidR="00B917A0" w:rsidRDefault="00E51D7F">
                            <w:r>
                              <w:t>Rémunération</w:t>
                            </w:r>
                            <w:r w:rsidR="00B917A0">
                              <w:t xml:space="preserve"> en fonction de l’âge et des</w:t>
                            </w:r>
                            <w:r>
                              <w:t xml:space="preserve"> grilles de salaire de la convention collective 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7EC" id="_x0000_s1032" type="#_x0000_t202" style="position:absolute;margin-left:3.45pt;margin-top:159.5pt;width:445.8pt;height:53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wgOgIAAIMEAAAOAAAAZHJzL2Uyb0RvYy54bWysVEtv2zAMvg/YfxB0X2zn4bVGnCJLkWFA&#10;0RZIh54VWY6NyaImKbGzXz9Kdh7tdhp2kUmR+kh+JD2/6xpJDsLYGlROk1FMiVAcilrtcvr9Zf3p&#10;hhLrmCqYBCVyehSW3i0+fpi3OhNjqEAWwhAEUTZrdU4r53QWRZZXomF2BFooNJZgGuZQNbuoMKxF&#10;9EZG4zhOoxZMoQ1wYS3e3vdGugj4ZSm4eypLKxyROcXcXDhNOLf+jBZzlu0M01XNhzTYP2TRsFph&#10;0DPUPXOM7E39B1RTcwMWSjfi0ERQljUXoQasJonfVbOpmBahFiTH6jNN9v/B8sfDRj8b4rov0GED&#10;PSGttpnFS19PV5rGfzFTgnak8HimTXSOcLycpWmSpmjiaEtv4kky8TDR5bU21n0V0BAv5NRgWwJb&#10;7PBgXe96cvHBLMi6WNdSBsWPglhJQw4MmyhdyBHB33hJRVoMPpnFAfiNzUOf328l4z+G9K68EE8q&#10;zPlSu5dct+1IXSDwiZctFEeky0A/SVbzdY3wD8y6Z2ZwdJAGXAf3hEcpAXOCQaKkAvPrb/feHzuK&#10;VkpaHMWc2p97ZgQl8pvCXt8m06mf3aBMZ5/HqJhry/baovbNCpCoBBdP8yB6fydPYmmgecWtWfqo&#10;aGKKY+ycupO4cv2C4NZxsVwGJ5xWzdyD2mjuoX1jPK0v3Sszemirw4F4hNPQsuxdd3tf/1LBcu+g&#10;rEPrPc89qwP9OOlheIat9Kt0rQevy79j8RsAAP//AwBQSwMEFAAGAAgAAAAhALz1ikzcAAAACQEA&#10;AA8AAABkcnMvZG93bnJldi54bWxMjzFPwzAUhHck/oP1kNiokwKRE/JSASosTBTE7MavtkVsR7Gb&#10;hn+Pmeh4utPdd+1mcQObaYo2eIRyVQAj3wdlvUb4/Hi5EcBikl7JIXhC+KEIm+7yopWNCif/TvMu&#10;aZZLfGwkgklpbDiPvSEn4yqM5LN3CJOTKctJczXJUy53A18XRcWdtD4vGDnSs6H+e3d0CNsnXete&#10;yMlshbJ2Xr4Ob/oV8fpqeXwAlmhJ/2H4w8/o0GWmfTh6FdmAUNU5iHBb1vlS9kUt7oHtEe7WVQm8&#10;a/n5g+4XAAD//wMAUEsBAi0AFAAGAAgAAAAhALaDOJL+AAAA4QEAABMAAAAAAAAAAAAAAAAAAAAA&#10;AFtDb250ZW50X1R5cGVzXS54bWxQSwECLQAUAAYACAAAACEAOP0h/9YAAACUAQAACwAAAAAAAAAA&#10;AAAAAAAvAQAAX3JlbHMvLnJlbHNQSwECLQAUAAYACAAAACEAbYxsIDoCAACDBAAADgAAAAAAAAAA&#10;AAAAAAAuAgAAZHJzL2Uyb0RvYy54bWxQSwECLQAUAAYACAAAACEAvPWKTNwAAAAJAQAADwAAAAAA&#10;AAAAAAAAAACUBAAAZHJzL2Rvd25yZXYueG1sUEsFBgAAAAAEAAQA8wAAAJ0FAAAAAA==&#10;" fillcolor="white [3201]" strokeweight=".5pt">
                <v:textbox>
                  <w:txbxContent>
                    <w:p w14:paraId="097B2535" w14:textId="41B8BDE7" w:rsidR="00B917A0" w:rsidRPr="00E51D7F" w:rsidRDefault="00E51D7F" w:rsidP="00E51D7F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</w:pPr>
                      <w:r w:rsidRPr="00E51D7F"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 xml:space="preserve">REMUNERATION : </w:t>
                      </w:r>
                    </w:p>
                    <w:p w14:paraId="765D4236" w14:textId="4C896965" w:rsidR="00B917A0" w:rsidRDefault="00E51D7F">
                      <w:r>
                        <w:t>Rémunération</w:t>
                      </w:r>
                      <w:r w:rsidR="00B917A0">
                        <w:t xml:space="preserve"> en fonction de l’âge et des</w:t>
                      </w:r>
                      <w:r>
                        <w:t xml:space="preserve"> grilles de salaire de la convention collective 51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D44069B" w14:textId="77777777" w:rsidR="00E51D7F" w:rsidRPr="00E51D7F" w:rsidRDefault="00E51D7F" w:rsidP="00E51D7F"/>
    <w:p w14:paraId="6A78F177" w14:textId="77777777" w:rsidR="00E51D7F" w:rsidRPr="00E51D7F" w:rsidRDefault="00E51D7F" w:rsidP="00E51D7F"/>
    <w:p w14:paraId="360E44D5" w14:textId="77777777" w:rsidR="00E51D7F" w:rsidRPr="00E51D7F" w:rsidRDefault="00E51D7F" w:rsidP="00E51D7F"/>
    <w:p w14:paraId="525209CB" w14:textId="77777777" w:rsidR="00E51D7F" w:rsidRPr="00E51D7F" w:rsidRDefault="00E51D7F" w:rsidP="00E51D7F"/>
    <w:p w14:paraId="5357C96F" w14:textId="77777777" w:rsidR="00E51D7F" w:rsidRDefault="00E51D7F" w:rsidP="00E51D7F"/>
    <w:p w14:paraId="0E461A1E" w14:textId="6960C95D" w:rsidR="00E51D7F" w:rsidRDefault="00E51D7F" w:rsidP="00E51D7F">
      <w:bookmarkStart w:id="1" w:name="_Hlk178168099"/>
      <w:r>
        <w:t xml:space="preserve"> Pour candidater, transmettez votre candidature à l’adresse suivante : </w:t>
      </w:r>
      <w:hyperlink r:id="rId7" w:history="1">
        <w:r w:rsidRPr="00AD3AEA">
          <w:rPr>
            <w:rStyle w:val="Lienhypertexte"/>
          </w:rPr>
          <w:t>recrutement@apsalc.org</w:t>
        </w:r>
      </w:hyperlink>
    </w:p>
    <w:bookmarkEnd w:id="1"/>
    <w:p w14:paraId="2389ABE0" w14:textId="77777777" w:rsidR="00E51D7F" w:rsidRPr="00E51D7F" w:rsidRDefault="00E51D7F" w:rsidP="00E51D7F"/>
    <w:sectPr w:rsidR="00E51D7F" w:rsidRPr="00E51D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4EC4" w14:textId="77777777" w:rsidR="00C75C9E" w:rsidRDefault="00C75C9E" w:rsidP="001856D2">
      <w:pPr>
        <w:spacing w:after="0" w:line="240" w:lineRule="auto"/>
      </w:pPr>
      <w:r>
        <w:separator/>
      </w:r>
    </w:p>
  </w:endnote>
  <w:endnote w:type="continuationSeparator" w:id="0">
    <w:p w14:paraId="50910E6B" w14:textId="77777777" w:rsidR="00C75C9E" w:rsidRDefault="00C75C9E" w:rsidP="0018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288B" w14:textId="77777777" w:rsidR="00C75C9E" w:rsidRDefault="00C75C9E" w:rsidP="001856D2">
      <w:pPr>
        <w:spacing w:after="0" w:line="240" w:lineRule="auto"/>
      </w:pPr>
      <w:r>
        <w:separator/>
      </w:r>
    </w:p>
  </w:footnote>
  <w:footnote w:type="continuationSeparator" w:id="0">
    <w:p w14:paraId="00405C49" w14:textId="77777777" w:rsidR="00C75C9E" w:rsidRDefault="00C75C9E" w:rsidP="0018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4FFA" w14:textId="4405C2AD" w:rsidR="001856D2" w:rsidRDefault="001856D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D484C4" wp14:editId="5CC97161">
          <wp:simplePos x="0" y="0"/>
          <wp:positionH relativeFrom="column">
            <wp:posOffset>-870509</wp:posOffset>
          </wp:positionH>
          <wp:positionV relativeFrom="paragraph">
            <wp:posOffset>-339674</wp:posOffset>
          </wp:positionV>
          <wp:extent cx="2067821" cy="826135"/>
          <wp:effectExtent l="0" t="0" r="8890" b="0"/>
          <wp:wrapSquare wrapText="bothSides"/>
          <wp:docPr id="1574599014" name="Image 6" descr="Groupe APSA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e APSAL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76" t="34568" r="32295" b="35141"/>
                  <a:stretch/>
                </pic:blipFill>
                <pic:spPr bwMode="auto">
                  <a:xfrm>
                    <a:off x="0" y="0"/>
                    <a:ext cx="2067821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DF2"/>
    <w:multiLevelType w:val="hybridMultilevel"/>
    <w:tmpl w:val="AD52C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BBA"/>
    <w:multiLevelType w:val="hybridMultilevel"/>
    <w:tmpl w:val="59A0D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6D2A"/>
    <w:multiLevelType w:val="hybridMultilevel"/>
    <w:tmpl w:val="728A8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CBA"/>
    <w:multiLevelType w:val="hybridMultilevel"/>
    <w:tmpl w:val="92BA9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55BD0"/>
    <w:multiLevelType w:val="hybridMultilevel"/>
    <w:tmpl w:val="EE7C9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D76AB"/>
    <w:multiLevelType w:val="hybridMultilevel"/>
    <w:tmpl w:val="04D6DF6A"/>
    <w:lvl w:ilvl="0" w:tplc="1FE4C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3415E"/>
    <w:multiLevelType w:val="hybridMultilevel"/>
    <w:tmpl w:val="084CB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84689">
    <w:abstractNumId w:val="0"/>
  </w:num>
  <w:num w:numId="2" w16cid:durableId="534003940">
    <w:abstractNumId w:val="3"/>
  </w:num>
  <w:num w:numId="3" w16cid:durableId="1211192716">
    <w:abstractNumId w:val="2"/>
  </w:num>
  <w:num w:numId="4" w16cid:durableId="1847667494">
    <w:abstractNumId w:val="5"/>
  </w:num>
  <w:num w:numId="5" w16cid:durableId="429354494">
    <w:abstractNumId w:val="1"/>
  </w:num>
  <w:num w:numId="6" w16cid:durableId="662048628">
    <w:abstractNumId w:val="6"/>
  </w:num>
  <w:num w:numId="7" w16cid:durableId="180257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5A"/>
    <w:rsid w:val="0014145A"/>
    <w:rsid w:val="00165E9A"/>
    <w:rsid w:val="001856D2"/>
    <w:rsid w:val="003C4E43"/>
    <w:rsid w:val="0041436F"/>
    <w:rsid w:val="00496309"/>
    <w:rsid w:val="004F4AB8"/>
    <w:rsid w:val="004F4AF7"/>
    <w:rsid w:val="00665396"/>
    <w:rsid w:val="0071758C"/>
    <w:rsid w:val="00747D44"/>
    <w:rsid w:val="008B3446"/>
    <w:rsid w:val="009256DB"/>
    <w:rsid w:val="009A57E4"/>
    <w:rsid w:val="00A35494"/>
    <w:rsid w:val="00B917A0"/>
    <w:rsid w:val="00BB4E25"/>
    <w:rsid w:val="00C75C9E"/>
    <w:rsid w:val="00D345A8"/>
    <w:rsid w:val="00E51D7F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0ABC"/>
  <w15:chartTrackingRefBased/>
  <w15:docId w15:val="{56F49BF8-4A69-4374-834E-740D30F1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1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1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1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1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1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14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14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14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14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14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14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14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14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14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14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14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4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4145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6D2"/>
  </w:style>
  <w:style w:type="paragraph" w:styleId="Pieddepage">
    <w:name w:val="footer"/>
    <w:basedOn w:val="Normal"/>
    <w:link w:val="PieddepageCar"/>
    <w:uiPriority w:val="99"/>
    <w:unhideWhenUsed/>
    <w:rsid w:val="001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6D2"/>
  </w:style>
  <w:style w:type="character" w:styleId="Lienhypertexte">
    <w:name w:val="Hyperlink"/>
    <w:basedOn w:val="Policepardfaut"/>
    <w:uiPriority w:val="99"/>
    <w:unhideWhenUsed/>
    <w:rsid w:val="00E51D7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apsal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THEO@APSALC.LOCAL</dc:creator>
  <cp:keywords/>
  <dc:description/>
  <cp:lastModifiedBy>THEO@APSALC.LOCAL</cp:lastModifiedBy>
  <cp:revision>3</cp:revision>
  <dcterms:created xsi:type="dcterms:W3CDTF">2024-09-25T12:16:00Z</dcterms:created>
  <dcterms:modified xsi:type="dcterms:W3CDTF">2024-09-25T12:48:00Z</dcterms:modified>
</cp:coreProperties>
</file>